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8A" w:rsidRPr="003F586A" w:rsidRDefault="0007038A" w:rsidP="0007038A">
      <w:pPr>
        <w:spacing w:after="0" w:line="220" w:lineRule="exact"/>
        <w:ind w:left="10081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7038A" w:rsidRDefault="0007038A" w:rsidP="0007038A">
      <w:pPr>
        <w:spacing w:after="0" w:line="220" w:lineRule="exact"/>
        <w:ind w:left="10081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типовому 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07038A" w:rsidRDefault="0007038A" w:rsidP="0007038A">
      <w:pPr>
        <w:spacing w:after="0" w:line="220" w:lineRule="exact"/>
        <w:ind w:left="10800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>
        <w:rPr>
          <w:rFonts w:ascii="Times New Roman" w:hAnsi="Times New Roman" w:cs="Times New Roman"/>
          <w:sz w:val="24"/>
          <w:szCs w:val="24"/>
        </w:rPr>
        <w:t xml:space="preserve"> первичной </w:t>
      </w:r>
    </w:p>
    <w:p w:rsidR="0007038A" w:rsidRDefault="0007038A" w:rsidP="0007038A">
      <w:pPr>
        <w:spacing w:after="0" w:line="220" w:lineRule="exact"/>
        <w:ind w:left="10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профсоюзной организации </w:t>
      </w:r>
    </w:p>
    <w:p w:rsidR="0007038A" w:rsidRDefault="0007038A" w:rsidP="0007038A">
      <w:pPr>
        <w:spacing w:after="0" w:line="220" w:lineRule="exact"/>
        <w:ind w:left="1008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профсоюза </w:t>
      </w:r>
    </w:p>
    <w:p w:rsidR="0007038A" w:rsidRDefault="0007038A" w:rsidP="0007038A">
      <w:pPr>
        <w:spacing w:after="0" w:line="220" w:lineRule="exact"/>
        <w:ind w:left="1008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здравоохранения </w:t>
      </w:r>
    </w:p>
    <w:p w:rsidR="00DC187C" w:rsidRPr="00DC187C" w:rsidRDefault="00DC187C" w:rsidP="00DC187C">
      <w:pPr>
        <w:pStyle w:val="ConsPlusNonformat"/>
        <w:jc w:val="both"/>
      </w:pPr>
      <w:r>
        <w:t>_______________________________</w:t>
      </w:r>
      <w:r w:rsidRPr="00DC187C">
        <w:t>_____________</w:t>
      </w:r>
    </w:p>
    <w:p w:rsidR="00DC187C" w:rsidRDefault="00DC187C" w:rsidP="00DC187C">
      <w:pPr>
        <w:pStyle w:val="ConsPlusNonformat"/>
        <w:jc w:val="both"/>
      </w:pPr>
      <w:r>
        <w:rPr>
          <w:i/>
          <w:iCs/>
        </w:rPr>
        <w:t>(</w:t>
      </w:r>
      <w:r w:rsidRPr="008C328E">
        <w:rPr>
          <w:rFonts w:ascii="Times New Roman" w:hAnsi="Times New Roman" w:cs="Times New Roman"/>
        </w:rPr>
        <w:t>наименование профсоюзной организации)</w:t>
      </w:r>
    </w:p>
    <w:p w:rsidR="00DC187C" w:rsidRDefault="00DC187C" w:rsidP="00DC187C">
      <w:pPr>
        <w:pStyle w:val="ConsPlusNonformat"/>
        <w:jc w:val="both"/>
      </w:pPr>
      <w:r>
        <w:t xml:space="preserve"> ┌─────┬───────────┐ ┌─────────────────────────────────────┬───────┐</w:t>
      </w:r>
    </w:p>
    <w:p w:rsidR="00DC187C" w:rsidRDefault="00DC187C" w:rsidP="00DC187C">
      <w:pPr>
        <w:pStyle w:val="ConsPlusNonformat"/>
        <w:jc w:val="both"/>
      </w:pPr>
      <w:r>
        <w:t xml:space="preserve">  Инвентарная    │Номер│   Дата    │ │Шифр основного средства              │       │</w:t>
      </w:r>
    </w:p>
    <w:p w:rsidR="00DC187C" w:rsidRDefault="00DC187C" w:rsidP="00DC187C">
      <w:pPr>
        <w:pStyle w:val="ConsPlusNonformat"/>
        <w:jc w:val="both"/>
      </w:pPr>
      <w:r>
        <w:t xml:space="preserve"> карточка учета  │     │составления│ ├─────┬───────────────────────────────┼───────┤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 основного     ├─────┼───────────┤ │Номер│заводской                      │       │</w:t>
      </w:r>
    </w:p>
    <w:p w:rsidR="00DC187C" w:rsidRDefault="00DC187C" w:rsidP="00DC187C">
      <w:pPr>
        <w:pStyle w:val="ConsPlusNonformat"/>
        <w:jc w:val="both"/>
      </w:pPr>
      <w:r>
        <w:t xml:space="preserve">   средства      │     │           │ │     ├───────────────────────────────┼───────┤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└─────┴───────────┘ │     │инвентарный                    │       │</w:t>
      </w:r>
    </w:p>
    <w:p w:rsidR="00DC187C" w:rsidRDefault="00DC187C" w:rsidP="00DC187C">
      <w:pPr>
        <w:pStyle w:val="ConsPlusNonformat"/>
        <w:jc w:val="both"/>
      </w:pPr>
      <w:r>
        <w:t xml:space="preserve"> ├─────┼───────────────────────────────┼───────┤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 │Дата │принятия к бухгалтерскому учету│       │</w:t>
      </w:r>
    </w:p>
    <w:p w:rsidR="00DC187C" w:rsidRDefault="00DC187C" w:rsidP="00DC187C">
      <w:pPr>
        <w:pStyle w:val="ConsPlusNonformat"/>
        <w:jc w:val="both"/>
      </w:pPr>
      <w:r>
        <w:t xml:space="preserve">    │     ├───────────────────────────────┼───────┤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│     │списания с бухгалтерского учета│       │</w:t>
      </w:r>
    </w:p>
    <w:p w:rsidR="00DC187C" w:rsidRDefault="00DC187C" w:rsidP="00DC187C">
      <w:pPr>
        <w:pStyle w:val="ConsPlusNonformat"/>
        <w:jc w:val="both"/>
      </w:pPr>
      <w:r>
        <w:t xml:space="preserve">  └─────┴───────────────────────────────┼───────┤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Счет, субсчет, код аналитического учета│       │</w:t>
      </w:r>
    </w:p>
    <w:p w:rsidR="00DC187C" w:rsidRDefault="00DC187C" w:rsidP="00DC187C">
      <w:pPr>
        <w:pStyle w:val="ConsPlusNonformat"/>
        <w:jc w:val="both"/>
      </w:pPr>
      <w:r>
        <w:t xml:space="preserve">                                    ├───────┤</w:t>
      </w:r>
    </w:p>
    <w:p w:rsidR="00DC187C" w:rsidRDefault="00DC187C" w:rsidP="00DC187C">
      <w:pPr>
        <w:pStyle w:val="ConsPlusNonformat"/>
        <w:jc w:val="both"/>
      </w:pPr>
      <w:r>
        <w:t>Объект_________________________________________________                                 │   │</w:t>
      </w:r>
    </w:p>
    <w:p w:rsidR="00DC187C" w:rsidRDefault="00DC187C" w:rsidP="00DC187C">
      <w:pPr>
        <w:pStyle w:val="ConsPlusNonformat"/>
        <w:jc w:val="both"/>
      </w:pPr>
      <w:r>
        <w:t xml:space="preserve"> (серия, тип постройки </w:t>
      </w:r>
      <w:r w:rsidRPr="005F0C0B">
        <w:t>ил</w:t>
      </w:r>
      <w:r>
        <w:t xml:space="preserve">и модель, </w:t>
      </w:r>
      <w:r w:rsidR="0007038A">
        <w:t>марка)</w:t>
      </w:r>
      <w:bookmarkStart w:id="0" w:name="_GoBack"/>
      <w:bookmarkEnd w:id="0"/>
      <w:r>
        <w:t>└───────┘</w:t>
      </w:r>
    </w:p>
    <w:p w:rsidR="00DC187C" w:rsidRPr="005F0C0B" w:rsidRDefault="00DC187C" w:rsidP="00DC187C">
      <w:pPr>
        <w:pStyle w:val="ConsPlusNonformat"/>
        <w:jc w:val="both"/>
      </w:pPr>
      <w:r>
        <w:t>Местонахождение основного средства ______________________________________________________________________________________</w:t>
      </w:r>
    </w:p>
    <w:p w:rsidR="00DC187C" w:rsidRPr="005F0C0B" w:rsidRDefault="00DC187C" w:rsidP="00DC187C">
      <w:pPr>
        <w:pStyle w:val="ConsPlusNonformat"/>
        <w:jc w:val="both"/>
      </w:pPr>
      <w:r>
        <w:t>Организация-изготовитель ________________________________________________________________________________________________</w:t>
      </w:r>
    </w:p>
    <w:p w:rsidR="00DC187C" w:rsidRDefault="00DC187C" w:rsidP="00DC187C">
      <w:pPr>
        <w:pStyle w:val="ConsPlusNonformat"/>
        <w:jc w:val="both"/>
      </w:pPr>
      <w:r>
        <w:rPr>
          <w:i/>
          <w:iCs/>
        </w:rPr>
        <w:t>(наименование)</w:t>
      </w:r>
    </w:p>
    <w:p w:rsidR="0007038A" w:rsidRDefault="0007038A" w:rsidP="0007038A">
      <w:pPr>
        <w:pStyle w:val="ConsPlusNormal"/>
        <w:ind w:left="360"/>
        <w:jc w:val="both"/>
      </w:pPr>
    </w:p>
    <w:p w:rsidR="00DC187C" w:rsidRDefault="00DC187C" w:rsidP="0007038A">
      <w:pPr>
        <w:pStyle w:val="ConsPlusNormal"/>
        <w:numPr>
          <w:ilvl w:val="0"/>
          <w:numId w:val="3"/>
        </w:numPr>
        <w:ind w:left="284" w:hanging="284"/>
        <w:jc w:val="both"/>
      </w:pPr>
      <w:r w:rsidRPr="00DC187C">
        <w:t>Сведения о состоянии инвентарного объекта на дату передачи: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842"/>
        <w:gridCol w:w="2410"/>
        <w:gridCol w:w="851"/>
        <w:gridCol w:w="1134"/>
        <w:gridCol w:w="1701"/>
        <w:gridCol w:w="1842"/>
        <w:gridCol w:w="1560"/>
        <w:gridCol w:w="1559"/>
      </w:tblGrid>
      <w:tr w:rsidR="00DC187C" w:rsidRPr="00DC187C" w:rsidTr="00F17C9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Документ о передаче основного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Фактический срок эксплуатации (лет, месяцев)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Первоначальная стоимость,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 xml:space="preserve">Сумма накопленной амортизации, руб.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Остаточнаястоимость, руб.</w:t>
            </w:r>
          </w:p>
        </w:tc>
      </w:tr>
      <w:tr w:rsidR="00DC187C" w:rsidRPr="00DC187C" w:rsidTr="00F17C9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выпуска (создания) или приобретения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последнего капремонта, модернизации, реконструкции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  <w:tr w:rsidR="00DC187C" w:rsidRPr="00DC187C" w:rsidTr="00F17C9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</w:tr>
    </w:tbl>
    <w:p w:rsidR="0007038A" w:rsidRDefault="0007038A" w:rsidP="00DC187C">
      <w:pPr>
        <w:pStyle w:val="ConsPlusNormal"/>
      </w:pPr>
    </w:p>
    <w:p w:rsidR="00DC187C" w:rsidRPr="00DC187C" w:rsidRDefault="00DC187C" w:rsidP="00DC187C">
      <w:pPr>
        <w:pStyle w:val="ConsPlusNormal"/>
      </w:pPr>
      <w:r w:rsidRPr="00DC187C">
        <w:t>2. Сведения о состоянии объекта основных средств на дату передачи:</w:t>
      </w:r>
    </w:p>
    <w:tbl>
      <w:tblPr>
        <w:tblW w:w="14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88"/>
        <w:gridCol w:w="6804"/>
      </w:tblGrid>
      <w:tr w:rsidR="0007038A" w:rsidRPr="00DC187C" w:rsidTr="0007038A"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Первоначальная стоимость на дату принятия к бухгалтерскому учету, руб.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Срок полезного использования (нормативный срок)</w:t>
            </w:r>
          </w:p>
        </w:tc>
      </w:tr>
      <w:tr w:rsidR="0007038A" w:rsidRPr="00DC187C" w:rsidTr="0007038A"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</w:tr>
    </w:tbl>
    <w:p w:rsidR="0007038A" w:rsidRDefault="0007038A" w:rsidP="0007038A">
      <w:pPr>
        <w:pStyle w:val="ConsPlusNormal"/>
        <w:jc w:val="both"/>
      </w:pPr>
    </w:p>
    <w:p w:rsidR="0007038A" w:rsidRDefault="0007038A" w:rsidP="0007038A">
      <w:pPr>
        <w:pStyle w:val="ConsPlusNormal"/>
        <w:ind w:left="284"/>
        <w:jc w:val="both"/>
      </w:pPr>
    </w:p>
    <w:p w:rsidR="0007038A" w:rsidRDefault="0007038A" w:rsidP="0007038A">
      <w:pPr>
        <w:pStyle w:val="ConsPlusNormal"/>
        <w:jc w:val="both"/>
      </w:pPr>
    </w:p>
    <w:p w:rsidR="00DC187C" w:rsidRDefault="00DC187C" w:rsidP="00DC187C">
      <w:pPr>
        <w:pStyle w:val="ConsPlusNormal"/>
        <w:numPr>
          <w:ilvl w:val="0"/>
          <w:numId w:val="2"/>
        </w:numPr>
        <w:ind w:left="284" w:hanging="284"/>
        <w:jc w:val="both"/>
      </w:pPr>
      <w:r w:rsidRPr="00DC187C">
        <w:lastRenderedPageBreak/>
        <w:t>Переоценка: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843"/>
        <w:gridCol w:w="1701"/>
        <w:gridCol w:w="567"/>
        <w:gridCol w:w="1275"/>
        <w:gridCol w:w="1560"/>
        <w:gridCol w:w="1701"/>
        <w:gridCol w:w="567"/>
        <w:gridCol w:w="1134"/>
        <w:gridCol w:w="1559"/>
        <w:gridCol w:w="1776"/>
      </w:tblGrid>
      <w:tr w:rsidR="00DC187C" w:rsidRPr="00DC187C" w:rsidTr="00DC18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Коэффициент пересчета (переоценки)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Переоцененная стоимость руб.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Коэффициент пересчета (переоценки)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Переоцененная стоимость, руб.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Коэффициент пересчета (переоценки)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Переоцененная стоимость руб.</w:t>
            </w:r>
          </w:p>
        </w:tc>
      </w:tr>
      <w:tr w:rsidR="00DC187C" w:rsidRPr="00DC187C" w:rsidTr="00DC18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</w:tbl>
    <w:p w:rsidR="0007038A" w:rsidRDefault="0007038A" w:rsidP="00DC187C">
      <w:pPr>
        <w:pStyle w:val="ConsPlusNormal"/>
        <w:jc w:val="both"/>
      </w:pPr>
    </w:p>
    <w:p w:rsidR="00DC187C" w:rsidRDefault="00DC187C" w:rsidP="00DC187C">
      <w:pPr>
        <w:pStyle w:val="ConsPlusNormal"/>
        <w:jc w:val="both"/>
      </w:pPr>
      <w:r w:rsidRPr="00DC187C">
        <w:t>4. Сведения о приеме, внутренних перемещениях, выбытии (списании) инвентарного объекта: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93"/>
        <w:gridCol w:w="1559"/>
        <w:gridCol w:w="3685"/>
        <w:gridCol w:w="3828"/>
        <w:gridCol w:w="3969"/>
      </w:tblGrid>
      <w:tr w:rsidR="0007038A" w:rsidRPr="00DC187C" w:rsidTr="0007038A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Документ, дата,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Вид операции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Наименование структурного подразделения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Остаточная стоимость,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Фамилия, инициалы лица, ответственного за хранение</w:t>
            </w:r>
          </w:p>
        </w:tc>
      </w:tr>
      <w:tr w:rsidR="0007038A" w:rsidRPr="00DC187C" w:rsidTr="0007038A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</w:tr>
    </w:tbl>
    <w:p w:rsidR="0007038A" w:rsidRDefault="0007038A" w:rsidP="00DC187C">
      <w:pPr>
        <w:pStyle w:val="ConsPlusCell"/>
        <w:jc w:val="both"/>
        <w:rPr>
          <w:rFonts w:ascii="Arial" w:hAnsi="Arial" w:cs="Arial"/>
        </w:rPr>
      </w:pPr>
    </w:p>
    <w:p w:rsidR="00DC187C" w:rsidRPr="00DC187C" w:rsidRDefault="00DC187C" w:rsidP="00DC187C">
      <w:pPr>
        <w:pStyle w:val="ConsPlusCell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 xml:space="preserve">5. Изменения первоначальной  </w:t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</w:r>
      <w:r w:rsidRPr="00DC187C">
        <w:rPr>
          <w:rFonts w:ascii="Arial" w:hAnsi="Arial" w:cs="Arial"/>
        </w:rPr>
        <w:tab/>
        <w:t xml:space="preserve"> 6. Затраты на ремонт:</w:t>
      </w:r>
    </w:p>
    <w:p w:rsidR="00DC187C" w:rsidRDefault="00DC187C" w:rsidP="00DC187C">
      <w:pPr>
        <w:pStyle w:val="ConsPlusCell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стоимости инвентарного объекта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14"/>
        <w:gridCol w:w="1796"/>
        <w:gridCol w:w="1701"/>
        <w:gridCol w:w="1134"/>
        <w:gridCol w:w="1418"/>
        <w:gridCol w:w="850"/>
        <w:gridCol w:w="1418"/>
        <w:gridCol w:w="1559"/>
        <w:gridCol w:w="992"/>
        <w:gridCol w:w="1134"/>
        <w:gridCol w:w="1418"/>
      </w:tblGrid>
      <w:tr w:rsidR="00DC187C" w:rsidRPr="00DC187C" w:rsidTr="00DC187C">
        <w:trPr>
          <w:trHeight w:val="243"/>
        </w:trPr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Реконструкция, достройка, дооборудование, частичная ликвидация, модернизация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Ремонт</w:t>
            </w:r>
          </w:p>
        </w:tc>
      </w:tr>
      <w:tr w:rsidR="00DC187C" w:rsidRPr="00DC187C" w:rsidTr="00DC187C">
        <w:trPr>
          <w:trHeight w:val="267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вид операции</w:t>
            </w: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документ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сумма затрат, руб.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вид операции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документ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сумма затрат, руб.</w:t>
            </w:r>
          </w:p>
        </w:tc>
      </w:tr>
      <w:tr w:rsidR="00DC187C" w:rsidRPr="00DC187C" w:rsidTr="00DC187C">
        <w:trPr>
          <w:trHeight w:val="76"/>
        </w:trPr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номер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номер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  <w:tr w:rsidR="00DC187C" w:rsidRPr="00DC187C" w:rsidTr="00DC187C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</w:tr>
    </w:tbl>
    <w:p w:rsidR="0007038A" w:rsidRDefault="0007038A" w:rsidP="00DC187C">
      <w:pPr>
        <w:pStyle w:val="ConsPlusNormal"/>
        <w:jc w:val="both"/>
      </w:pPr>
    </w:p>
    <w:p w:rsidR="00DC187C" w:rsidRDefault="00DC187C" w:rsidP="00DC187C">
      <w:pPr>
        <w:pStyle w:val="ConsPlusNormal"/>
        <w:jc w:val="both"/>
      </w:pPr>
      <w:r w:rsidRPr="00DC187C">
        <w:t>7. Краткая индивидуальная характеристика инвентарного объекта: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1"/>
        <w:gridCol w:w="850"/>
        <w:gridCol w:w="2127"/>
        <w:gridCol w:w="850"/>
        <w:gridCol w:w="851"/>
        <w:gridCol w:w="992"/>
        <w:gridCol w:w="1559"/>
        <w:gridCol w:w="1134"/>
        <w:gridCol w:w="992"/>
        <w:gridCol w:w="993"/>
        <w:gridCol w:w="992"/>
        <w:gridCol w:w="992"/>
        <w:gridCol w:w="851"/>
      </w:tblGrid>
      <w:tr w:rsidR="00DC187C" w:rsidRPr="00DC187C" w:rsidTr="0007038A">
        <w:trPr>
          <w:trHeight w:val="622"/>
        </w:trPr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Основные элементы инвентарного объекта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Содержание драгоценных металлов и / или драгоценных камней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 признаков, характеризующих объект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Качественные и количественные характеристики (размеры, прочие сведения)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Примечание</w:t>
            </w:r>
          </w:p>
        </w:tc>
      </w:tr>
      <w:tr w:rsidR="00DC187C" w:rsidRPr="00DC187C" w:rsidTr="0007038A"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количество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 драгоценных металлов и / или драгоценных камней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07038A" w:rsidP="00F17C93">
            <w:pPr>
              <w:pStyle w:val="ConsPlusNormal"/>
              <w:jc w:val="center"/>
            </w:pPr>
            <w:r>
              <w:t>е</w:t>
            </w:r>
            <w:r w:rsidR="00DC187C" w:rsidRPr="00DC187C">
              <w:t>д</w:t>
            </w:r>
            <w:r>
              <w:t>-ц</w:t>
            </w:r>
            <w:r w:rsidR="00DC187C" w:rsidRPr="00DC187C">
              <w:t>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количество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масса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основного объекта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приспособлений, принадлежностей, пристроенных помещений и др.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  <w:tr w:rsidR="00DC187C" w:rsidRPr="00DC187C" w:rsidTr="0007038A"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  <w:tr w:rsidR="00DC187C" w:rsidRPr="00DC187C" w:rsidTr="0007038A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</w:tr>
    </w:tbl>
    <w:p w:rsidR="00DC187C" w:rsidRDefault="00DC187C" w:rsidP="00DC187C">
      <w:pPr>
        <w:pStyle w:val="ConsPlusNormal"/>
      </w:pP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Содержание драгоценных металлов и / или драгоценных</w:t>
      </w: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камней определено _________________________________________________________</w:t>
      </w: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Лицо, ответственное за ведение</w:t>
      </w: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инвентарной карточки ____________________  _________________________</w:t>
      </w:r>
    </w:p>
    <w:p w:rsidR="00DC187C" w:rsidRPr="0007038A" w:rsidRDefault="00DC187C" w:rsidP="0007038A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  <w:i/>
          <w:iCs/>
        </w:rPr>
        <w:t>(должность, подпись)    (расшифровка подписи)</w:t>
      </w:r>
    </w:p>
    <w:sectPr w:rsidR="00DC187C" w:rsidRPr="0007038A" w:rsidSect="0007038A">
      <w:pgSz w:w="16838" w:h="11906" w:orient="landscape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1576"/>
    <w:multiLevelType w:val="hybridMultilevel"/>
    <w:tmpl w:val="E2B0F6C4"/>
    <w:lvl w:ilvl="0" w:tplc="5DBC7D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654A4A"/>
    <w:multiLevelType w:val="hybridMultilevel"/>
    <w:tmpl w:val="EECCBE8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678BB"/>
    <w:multiLevelType w:val="hybridMultilevel"/>
    <w:tmpl w:val="AD74B9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C187C"/>
    <w:rsid w:val="0006276D"/>
    <w:rsid w:val="0007038A"/>
    <w:rsid w:val="002B6221"/>
    <w:rsid w:val="008C328E"/>
    <w:rsid w:val="00B42E99"/>
    <w:rsid w:val="00DC187C"/>
    <w:rsid w:val="00F73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7C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8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C1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C1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2019-12-03T12:40:00Z</cp:lastPrinted>
  <dcterms:created xsi:type="dcterms:W3CDTF">2026-01-19T10:46:00Z</dcterms:created>
  <dcterms:modified xsi:type="dcterms:W3CDTF">2026-01-19T10:46:00Z</dcterms:modified>
</cp:coreProperties>
</file>